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5" w:rsidRDefault="00065EE5" w:rsidP="00065EE5">
      <w:pPr>
        <w:pStyle w:val="50"/>
        <w:shd w:val="clear" w:color="auto" w:fill="auto"/>
        <w:spacing w:after="0" w:line="190" w:lineRule="exact"/>
        <w:ind w:right="40"/>
      </w:pPr>
      <w:r>
        <w:t>Приложение 1</w:t>
      </w:r>
    </w:p>
    <w:p w:rsidR="00065EE5" w:rsidRDefault="00065EE5" w:rsidP="00065EE5">
      <w:pPr>
        <w:pStyle w:val="60"/>
        <w:shd w:val="clear" w:color="auto" w:fill="auto"/>
        <w:spacing w:before="0"/>
        <w:ind w:left="5103" w:right="40"/>
        <w:jc w:val="both"/>
      </w:pPr>
      <w:r>
        <w:t>к Положению о порядке получения муниципальными служащими администрации МО «Малоземельский сельсовет» НАО разрешения представителя нанимателя на участие в управлении отдельными некоммерческими организациями, утвержденному</w:t>
      </w:r>
    </w:p>
    <w:p w:rsidR="00065EE5" w:rsidRDefault="00065EE5" w:rsidP="00065EE5">
      <w:pPr>
        <w:pStyle w:val="50"/>
        <w:shd w:val="clear" w:color="auto" w:fill="auto"/>
        <w:tabs>
          <w:tab w:val="left" w:leader="underscore" w:pos="8003"/>
        </w:tabs>
        <w:spacing w:after="0" w:line="226" w:lineRule="exact"/>
        <w:ind w:left="5103"/>
        <w:jc w:val="both"/>
      </w:pPr>
      <w:r>
        <w:t>постановлением администрации МО «Малоземельский сельсовет» НАО  от 24.12.2018 № 91</w:t>
      </w:r>
    </w:p>
    <w:p w:rsidR="00065EE5" w:rsidRDefault="00065EE5" w:rsidP="00065EE5">
      <w:pPr>
        <w:pStyle w:val="50"/>
        <w:shd w:val="clear" w:color="auto" w:fill="auto"/>
        <w:tabs>
          <w:tab w:val="left" w:leader="underscore" w:pos="8003"/>
        </w:tabs>
        <w:spacing w:after="0" w:line="226" w:lineRule="exact"/>
        <w:ind w:left="5103"/>
        <w:jc w:val="both"/>
      </w:pPr>
    </w:p>
    <w:p w:rsidR="00065EE5" w:rsidRDefault="00065EE5" w:rsidP="00065EE5">
      <w:pPr>
        <w:pStyle w:val="2"/>
        <w:shd w:val="clear" w:color="auto" w:fill="auto"/>
        <w:spacing w:after="298" w:line="270" w:lineRule="exact"/>
        <w:ind w:right="40"/>
        <w:jc w:val="right"/>
      </w:pPr>
      <w:r>
        <w:t>Представителю нанимателя</w:t>
      </w:r>
    </w:p>
    <w:p w:rsidR="00065EE5" w:rsidRPr="00A56608" w:rsidRDefault="00065EE5" w:rsidP="00065EE5">
      <w:pPr>
        <w:pStyle w:val="a4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__________________________</w:t>
      </w:r>
    </w:p>
    <w:p w:rsidR="00065EE5" w:rsidRPr="00A56608" w:rsidRDefault="00065EE5" w:rsidP="00065EE5">
      <w:pPr>
        <w:pStyle w:val="a4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(наименование должности)</w:t>
      </w:r>
    </w:p>
    <w:p w:rsidR="00065EE5" w:rsidRPr="00A56608" w:rsidRDefault="00065EE5" w:rsidP="00065EE5">
      <w:pPr>
        <w:pStyle w:val="a4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___________________________________</w:t>
      </w:r>
    </w:p>
    <w:p w:rsidR="00065EE5" w:rsidRPr="00A56608" w:rsidRDefault="00065EE5" w:rsidP="00065EE5">
      <w:pPr>
        <w:pStyle w:val="a4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(фамилия, имя, отчество)</w:t>
      </w:r>
    </w:p>
    <w:p w:rsidR="00065EE5" w:rsidRPr="00A56608" w:rsidRDefault="00065EE5" w:rsidP="00065EE5">
      <w:pPr>
        <w:pStyle w:val="a4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___________________________________</w:t>
      </w:r>
    </w:p>
    <w:p w:rsidR="00065EE5" w:rsidRDefault="00065EE5" w:rsidP="00065EE5">
      <w:pPr>
        <w:pStyle w:val="a4"/>
        <w:ind w:left="5103"/>
        <w:rPr>
          <w:rFonts w:ascii="Times New Roman" w:hAnsi="Times New Roman" w:cs="Times New Roman"/>
        </w:rPr>
      </w:pPr>
      <w:r w:rsidRPr="00A56608">
        <w:rPr>
          <w:rFonts w:ascii="Times New Roman" w:hAnsi="Times New Roman" w:cs="Times New Roman"/>
        </w:rPr>
        <w:t>(должность, фамилия, имя, отчество)</w:t>
      </w:r>
    </w:p>
    <w:p w:rsidR="00065EE5" w:rsidRPr="00A56608" w:rsidRDefault="00065EE5" w:rsidP="00065EE5">
      <w:pPr>
        <w:pStyle w:val="a4"/>
        <w:ind w:left="5103"/>
        <w:rPr>
          <w:rFonts w:ascii="Times New Roman" w:hAnsi="Times New Roman" w:cs="Times New Roman"/>
        </w:rPr>
      </w:pPr>
    </w:p>
    <w:p w:rsidR="00065EE5" w:rsidRDefault="00065EE5" w:rsidP="00065EE5">
      <w:pPr>
        <w:pStyle w:val="10"/>
        <w:keepNext/>
        <w:keepLines/>
        <w:shd w:val="clear" w:color="auto" w:fill="auto"/>
        <w:spacing w:before="0" w:after="296" w:line="317" w:lineRule="exact"/>
        <w:ind w:left="2720" w:right="380"/>
        <w:jc w:val="left"/>
      </w:pPr>
      <w:bookmarkStart w:id="0" w:name="bookmark3"/>
      <w:r>
        <w:t>Ходатайство на участие на безвозмездной основе в управлении некоммерческой организацией</w:t>
      </w:r>
      <w:bookmarkEnd w:id="0"/>
    </w:p>
    <w:p w:rsidR="00065EE5" w:rsidRDefault="00065EE5" w:rsidP="00065E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02.03.2007 года № 25-ФЗ «О муниципальной службе в Российской Федерации», п.2 ч.1 ст.12.1 Федерального закона от 25.12.2008 N 273-ФЭ "О противодействии коррупции", прошу разрешить мне участвовать на безвозмездной основе в управлении некоммерческой организацией</w:t>
      </w:r>
    </w:p>
    <w:p w:rsidR="00065EE5" w:rsidRPr="00A56608" w:rsidRDefault="00065EE5" w:rsidP="00065E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65EE5" w:rsidRPr="00A56608" w:rsidRDefault="00065EE5" w:rsidP="00065EE5">
      <w:pPr>
        <w:pStyle w:val="a4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6608">
        <w:rPr>
          <w:rFonts w:ascii="Times New Roman" w:hAnsi="Times New Roman" w:cs="Times New Roman"/>
          <w:sz w:val="20"/>
          <w:szCs w:val="20"/>
        </w:rPr>
        <w:t>(указать сведения об участии в управлении некоммерческой организацией - наименование и адрес (фактический и юридический) организации; наименование органа управления организации и его полномочия; основной вид деятельности организации; срок, в течение которого планируется участвовать муниципальным служащим в управлении (даты начала и окончания деятельности по участию в управлении); наименование должности, описание характера работы (постоянная или срочная) и другие сведения (при наличии у муниципального служащего такой необходимости).</w:t>
      </w:r>
    </w:p>
    <w:p w:rsidR="00065EE5" w:rsidRPr="00A56608" w:rsidRDefault="00065EE5" w:rsidP="00065E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не повлечет за собой конфликта интересов и/или возможности его возникновения.</w:t>
      </w:r>
    </w:p>
    <w:p w:rsidR="00065EE5" w:rsidRPr="00A56608" w:rsidRDefault="00065EE5" w:rsidP="00065E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08">
        <w:rPr>
          <w:rFonts w:ascii="Times New Roman" w:hAnsi="Times New Roman" w:cs="Times New Roman"/>
          <w:sz w:val="28"/>
          <w:szCs w:val="28"/>
        </w:rPr>
        <w:t>При осуществлении указанной деятельности обязуюсь соблюдать требования, предусмотренные статьями 14 и 14.1 Федерального закона от 02.03.2007 года № 25-ФЗ «О муниципальной службе в Российской Федерации»</w:t>
      </w:r>
    </w:p>
    <w:p w:rsidR="00065EE5" w:rsidRDefault="00065EE5" w:rsidP="00065EE5">
      <w:pPr>
        <w:pStyle w:val="2"/>
        <w:shd w:val="clear" w:color="auto" w:fill="auto"/>
        <w:tabs>
          <w:tab w:val="left" w:leader="underscore" w:pos="4810"/>
        </w:tabs>
        <w:spacing w:after="593" w:line="270" w:lineRule="exact"/>
        <w:jc w:val="both"/>
      </w:pPr>
    </w:p>
    <w:p w:rsidR="00065EE5" w:rsidRDefault="00065EE5" w:rsidP="00065EE5">
      <w:pPr>
        <w:pStyle w:val="2"/>
        <w:shd w:val="clear" w:color="auto" w:fill="auto"/>
        <w:tabs>
          <w:tab w:val="left" w:leader="underscore" w:pos="4810"/>
          <w:tab w:val="left" w:pos="7395"/>
        </w:tabs>
        <w:spacing w:after="593" w:line="270" w:lineRule="exact"/>
        <w:jc w:val="both"/>
      </w:pPr>
      <w:r>
        <w:t>Приложение:</w:t>
      </w:r>
      <w:r>
        <w:tab/>
      </w:r>
      <w:r>
        <w:tab/>
        <w:t>________________</w:t>
      </w:r>
    </w:p>
    <w:p w:rsidR="00065EE5" w:rsidRDefault="00065EE5" w:rsidP="00065EE5">
      <w:pPr>
        <w:pStyle w:val="50"/>
        <w:shd w:val="clear" w:color="auto" w:fill="auto"/>
        <w:spacing w:after="0" w:line="190" w:lineRule="exact"/>
        <w:ind w:firstLine="700"/>
        <w:jc w:val="both"/>
      </w:pPr>
      <w:r>
        <w:t xml:space="preserve">                                                                                                                                                          (дата, подпись)</w:t>
      </w:r>
    </w:p>
    <w:p w:rsidR="00065EE5" w:rsidRDefault="00065EE5" w:rsidP="00065EE5">
      <w:pPr>
        <w:pStyle w:val="50"/>
        <w:shd w:val="clear" w:color="auto" w:fill="auto"/>
        <w:spacing w:after="0" w:line="190" w:lineRule="exact"/>
        <w:ind w:firstLine="700"/>
        <w:jc w:val="both"/>
      </w:pPr>
    </w:p>
    <w:p w:rsidR="00CC56E0" w:rsidRDefault="00065EE5"/>
    <w:sectPr w:rsidR="00CC56E0" w:rsidSect="00CC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65EE5"/>
    <w:rsid w:val="00065EE5"/>
    <w:rsid w:val="0012779F"/>
    <w:rsid w:val="00A1475F"/>
    <w:rsid w:val="00CC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5E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065EE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5E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5EE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065EE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065EE5"/>
    <w:pPr>
      <w:shd w:val="clear" w:color="auto" w:fill="FFFFFF"/>
      <w:spacing w:before="900" w:after="0" w:line="322" w:lineRule="exact"/>
      <w:ind w:hanging="17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065EE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065EE5"/>
    <w:pPr>
      <w:shd w:val="clear" w:color="auto" w:fill="FFFFFF"/>
      <w:spacing w:before="60" w:after="0"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065EE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2019-10-02T08:34:00Z</dcterms:created>
  <dcterms:modified xsi:type="dcterms:W3CDTF">2019-10-02T08:35:00Z</dcterms:modified>
</cp:coreProperties>
</file>