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DE3152" w:rsidP="00EE2F68">
      <w:pPr>
        <w:spacing w:after="120"/>
        <w:jc w:val="center"/>
        <w:rPr>
          <w:b/>
          <w:sz w:val="32"/>
          <w:szCs w:val="32"/>
        </w:rPr>
      </w:pPr>
      <w:r w:rsidRPr="00DE3152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75pt;height:63.75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830990">
        <w:rPr>
          <w:b/>
        </w:rPr>
        <w:t>1</w:t>
      </w:r>
      <w:r w:rsidR="00095C3A">
        <w:rPr>
          <w:b/>
        </w:rPr>
        <w:t>3</w:t>
      </w:r>
    </w:p>
    <w:p w:rsidR="00F81165" w:rsidRPr="00CF6A3E" w:rsidRDefault="00095C3A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04.04.</w:t>
      </w:r>
      <w:r w:rsidR="00CD11E9">
        <w:rPr>
          <w:b/>
        </w:rPr>
        <w:t>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DE3152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095C3A">
        <w:rPr>
          <w:rFonts w:ascii="Times New Roman" w:hAnsi="Times New Roman"/>
          <w:sz w:val="20"/>
          <w:szCs w:val="20"/>
        </w:rPr>
        <w:pict>
          <v:shape id="_x0000_i1027" type="#_x0000_t75" style="width:41.25pt;height:51.75pt">
            <v:imagedata r:id="rId9" o:title="Малоземельский СС - герб"/>
          </v:shape>
        </w:pic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95C3A">
        <w:rPr>
          <w:rFonts w:ascii="Times New Roman" w:hAnsi="Times New Roman"/>
          <w:b/>
          <w:sz w:val="20"/>
          <w:szCs w:val="20"/>
        </w:rPr>
        <w:t xml:space="preserve">Администрация </w: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95C3A">
        <w:rPr>
          <w:rFonts w:ascii="Times New Roman" w:hAnsi="Times New Roman"/>
          <w:b/>
          <w:sz w:val="20"/>
          <w:szCs w:val="20"/>
        </w:rPr>
        <w:t xml:space="preserve">Сельского поселения «Малоземельский сельсовет» </w: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95C3A">
        <w:rPr>
          <w:rFonts w:ascii="Times New Roman" w:hAnsi="Times New Roman"/>
          <w:b/>
          <w:sz w:val="20"/>
          <w:szCs w:val="20"/>
        </w:rPr>
        <w:t>Заполярного района Ненецкого автономного округа</w: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095C3A" w:rsidRPr="00095C3A" w:rsidRDefault="00095C3A" w:rsidP="00095C3A">
      <w:pPr>
        <w:jc w:val="center"/>
        <w:rPr>
          <w:b/>
          <w:sz w:val="20"/>
          <w:szCs w:val="20"/>
        </w:rPr>
      </w:pPr>
      <w:r w:rsidRPr="00095C3A">
        <w:rPr>
          <w:b/>
          <w:sz w:val="20"/>
          <w:szCs w:val="20"/>
        </w:rPr>
        <w:t>ПОСТАНОВЛЕНИЕ</w:t>
      </w:r>
    </w:p>
    <w:p w:rsidR="00095C3A" w:rsidRPr="00095C3A" w:rsidRDefault="00095C3A" w:rsidP="00095C3A">
      <w:pPr>
        <w:rPr>
          <w:sz w:val="20"/>
          <w:szCs w:val="20"/>
        </w:rPr>
      </w:pPr>
    </w:p>
    <w:p w:rsidR="00095C3A" w:rsidRPr="00095C3A" w:rsidRDefault="00095C3A" w:rsidP="00095C3A">
      <w:pPr>
        <w:rPr>
          <w:b/>
          <w:sz w:val="20"/>
          <w:szCs w:val="20"/>
          <w:u w:val="single"/>
        </w:rPr>
      </w:pPr>
      <w:r w:rsidRPr="00095C3A">
        <w:rPr>
          <w:b/>
          <w:sz w:val="20"/>
          <w:szCs w:val="20"/>
          <w:u w:val="single"/>
        </w:rPr>
        <w:t>от 03 апреля 2023 года № 38</w:t>
      </w:r>
    </w:p>
    <w:p w:rsidR="00095C3A" w:rsidRPr="00095C3A" w:rsidRDefault="00095C3A" w:rsidP="00095C3A">
      <w:pPr>
        <w:rPr>
          <w:sz w:val="20"/>
          <w:szCs w:val="20"/>
        </w:rPr>
      </w:pPr>
      <w:r w:rsidRPr="00095C3A">
        <w:rPr>
          <w:sz w:val="20"/>
          <w:szCs w:val="20"/>
        </w:rPr>
        <w:t xml:space="preserve">п. Нельмин-Нос Ненецкого автономного округа </w:t>
      </w:r>
    </w:p>
    <w:p w:rsidR="00095C3A" w:rsidRPr="00095C3A" w:rsidRDefault="00095C3A" w:rsidP="00095C3A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637"/>
      </w:tblGrid>
      <w:tr w:rsidR="00095C3A" w:rsidRPr="00095C3A" w:rsidTr="004E566A">
        <w:tc>
          <w:tcPr>
            <w:tcW w:w="5637" w:type="dxa"/>
            <w:hideMark/>
          </w:tcPr>
          <w:p w:rsidR="00095C3A" w:rsidRPr="00095C3A" w:rsidRDefault="00095C3A" w:rsidP="00095C3A">
            <w:pPr>
              <w:shd w:val="clear" w:color="auto" w:fill="FFFFFF"/>
              <w:jc w:val="both"/>
              <w:outlineLvl w:val="0"/>
              <w:rPr>
                <w:bCs/>
                <w:sz w:val="20"/>
                <w:szCs w:val="20"/>
              </w:rPr>
            </w:pPr>
            <w:r w:rsidRPr="00095C3A">
              <w:rPr>
                <w:bCs/>
                <w:kern w:val="2"/>
                <w:sz w:val="20"/>
                <w:szCs w:val="20"/>
              </w:rPr>
      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      </w:r>
          </w:p>
        </w:tc>
      </w:tr>
    </w:tbl>
    <w:p w:rsidR="00095C3A" w:rsidRPr="00095C3A" w:rsidRDefault="00095C3A" w:rsidP="00095C3A">
      <w:pPr>
        <w:jc w:val="center"/>
        <w:rPr>
          <w:b/>
          <w:sz w:val="20"/>
          <w:szCs w:val="20"/>
        </w:rPr>
      </w:pPr>
    </w:p>
    <w:p w:rsidR="00095C3A" w:rsidRPr="00095C3A" w:rsidRDefault="00095C3A" w:rsidP="00095C3A">
      <w:pPr>
        <w:widowControl w:val="0"/>
        <w:autoSpaceDE w:val="0"/>
        <w:ind w:firstLine="708"/>
        <w:jc w:val="both"/>
        <w:rPr>
          <w:b/>
          <w:bCs/>
          <w:sz w:val="20"/>
          <w:szCs w:val="20"/>
        </w:rPr>
      </w:pPr>
      <w:r w:rsidRPr="00095C3A">
        <w:rPr>
          <w:sz w:val="20"/>
          <w:szCs w:val="20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095C3A">
        <w:rPr>
          <w:sz w:val="20"/>
          <w:szCs w:val="20"/>
        </w:rPr>
        <w:t xml:space="preserve"> статьей</w:t>
      </w:r>
      <w:r w:rsidRPr="00095C3A">
        <w:rPr>
          <w:spacing w:val="-17"/>
          <w:sz w:val="20"/>
          <w:szCs w:val="20"/>
        </w:rPr>
        <w:t xml:space="preserve"> </w:t>
      </w:r>
      <w:r w:rsidRPr="00095C3A">
        <w:rPr>
          <w:sz w:val="20"/>
          <w:szCs w:val="20"/>
        </w:rPr>
        <w:t>14.1</w:t>
      </w:r>
      <w:r w:rsidRPr="00095C3A">
        <w:rPr>
          <w:spacing w:val="-18"/>
          <w:sz w:val="20"/>
          <w:szCs w:val="20"/>
        </w:rPr>
        <w:t xml:space="preserve"> </w:t>
      </w:r>
      <w:r w:rsidRPr="00095C3A">
        <w:rPr>
          <w:sz w:val="20"/>
          <w:szCs w:val="20"/>
        </w:rPr>
        <w:t>Федерального</w:t>
      </w:r>
      <w:r w:rsidRPr="00095C3A">
        <w:rPr>
          <w:spacing w:val="-8"/>
          <w:sz w:val="20"/>
          <w:szCs w:val="20"/>
        </w:rPr>
        <w:t xml:space="preserve"> </w:t>
      </w:r>
      <w:r w:rsidRPr="00095C3A">
        <w:rPr>
          <w:sz w:val="20"/>
          <w:szCs w:val="20"/>
        </w:rPr>
        <w:t>закона</w:t>
      </w:r>
      <w:r w:rsidRPr="00095C3A">
        <w:rPr>
          <w:spacing w:val="-18"/>
          <w:sz w:val="20"/>
          <w:szCs w:val="20"/>
        </w:rPr>
        <w:t xml:space="preserve"> </w:t>
      </w:r>
      <w:r w:rsidRPr="00095C3A">
        <w:rPr>
          <w:sz w:val="20"/>
          <w:szCs w:val="20"/>
        </w:rPr>
        <w:t>от</w:t>
      </w:r>
      <w:r w:rsidRPr="00095C3A">
        <w:rPr>
          <w:spacing w:val="-17"/>
          <w:sz w:val="20"/>
          <w:szCs w:val="20"/>
        </w:rPr>
        <w:t xml:space="preserve"> </w:t>
      </w:r>
      <w:r w:rsidRPr="00095C3A">
        <w:rPr>
          <w:sz w:val="20"/>
          <w:szCs w:val="20"/>
        </w:rPr>
        <w:t>06.10.2003</w:t>
      </w:r>
      <w:r w:rsidRPr="00095C3A">
        <w:rPr>
          <w:spacing w:val="-11"/>
          <w:sz w:val="20"/>
          <w:szCs w:val="20"/>
        </w:rPr>
        <w:t xml:space="preserve"> </w:t>
      </w:r>
      <w:r w:rsidRPr="00095C3A">
        <w:rPr>
          <w:sz w:val="20"/>
          <w:szCs w:val="20"/>
        </w:rPr>
        <w:t>№</w:t>
      </w:r>
      <w:r w:rsidRPr="00095C3A">
        <w:rPr>
          <w:spacing w:val="11"/>
          <w:sz w:val="20"/>
          <w:szCs w:val="20"/>
        </w:rPr>
        <w:t xml:space="preserve"> </w:t>
      </w:r>
      <w:r w:rsidRPr="00095C3A">
        <w:rPr>
          <w:sz w:val="20"/>
          <w:szCs w:val="20"/>
        </w:rPr>
        <w:t>131-ФЗ «Об общих принципах</w:t>
      </w:r>
      <w:r w:rsidRPr="00095C3A">
        <w:rPr>
          <w:w w:val="150"/>
          <w:sz w:val="20"/>
          <w:szCs w:val="20"/>
        </w:rPr>
        <w:t xml:space="preserve"> </w:t>
      </w:r>
      <w:r w:rsidRPr="00095C3A">
        <w:rPr>
          <w:sz w:val="20"/>
          <w:szCs w:val="20"/>
        </w:rPr>
        <w:t>организации местного самоуправления</w:t>
      </w:r>
      <w:r w:rsidRPr="00095C3A">
        <w:rPr>
          <w:spacing w:val="-8"/>
          <w:sz w:val="20"/>
          <w:szCs w:val="20"/>
        </w:rPr>
        <w:t xml:space="preserve"> </w:t>
      </w:r>
      <w:r w:rsidRPr="00095C3A">
        <w:rPr>
          <w:sz w:val="20"/>
          <w:szCs w:val="20"/>
        </w:rPr>
        <w:t>в</w:t>
      </w:r>
      <w:r w:rsidRPr="00095C3A">
        <w:rPr>
          <w:spacing w:val="-11"/>
          <w:sz w:val="20"/>
          <w:szCs w:val="20"/>
        </w:rPr>
        <w:t xml:space="preserve"> </w:t>
      </w:r>
      <w:r w:rsidRPr="00095C3A">
        <w:rPr>
          <w:sz w:val="20"/>
          <w:szCs w:val="20"/>
        </w:rPr>
        <w:t xml:space="preserve">Российской Федерации», </w:t>
      </w:r>
      <w:r w:rsidRPr="00095C3A">
        <w:rPr>
          <w:kern w:val="2"/>
          <w:sz w:val="20"/>
          <w:szCs w:val="20"/>
        </w:rPr>
        <w:t>руководствуясь Уставом</w:t>
      </w:r>
      <w:r w:rsidRPr="00095C3A">
        <w:rPr>
          <w:sz w:val="20"/>
          <w:szCs w:val="20"/>
        </w:rPr>
        <w:t xml:space="preserve"> Сельского поселения «Малоземельский сельсовет» Заполярного района Ненецкого автономного округа, Администрация Сельского поселения «Малоземельский сельсовет» Заполярного района Ненецкого автономного округа ПОСТАНОВЛЯЕТ:</w:t>
      </w:r>
      <w:r w:rsidRPr="00095C3A">
        <w:rPr>
          <w:b/>
          <w:bCs/>
          <w:sz w:val="20"/>
          <w:szCs w:val="20"/>
        </w:rPr>
        <w:t xml:space="preserve">  </w:t>
      </w:r>
    </w:p>
    <w:p w:rsidR="00095C3A" w:rsidRPr="00095C3A" w:rsidRDefault="00095C3A" w:rsidP="00095C3A">
      <w:pPr>
        <w:widowControl w:val="0"/>
        <w:autoSpaceDE w:val="0"/>
        <w:ind w:firstLine="708"/>
        <w:jc w:val="both"/>
        <w:rPr>
          <w:sz w:val="20"/>
          <w:szCs w:val="20"/>
        </w:rPr>
      </w:pPr>
    </w:p>
    <w:p w:rsidR="00095C3A" w:rsidRPr="00095C3A" w:rsidRDefault="00095C3A" w:rsidP="00095C3A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095C3A">
        <w:rPr>
          <w:rFonts w:ascii="Times New Roman" w:hAnsi="Times New Roman"/>
          <w:color w:val="000000"/>
          <w:sz w:val="20"/>
          <w:szCs w:val="20"/>
        </w:rPr>
        <w:tab/>
        <w:t>1. Утвердить места, на которые запрещено возвращать животных без владельцев на территории Сельского поселения «</w:t>
      </w:r>
      <w:r w:rsidRPr="00095C3A">
        <w:rPr>
          <w:rFonts w:ascii="Times New Roman" w:hAnsi="Times New Roman"/>
          <w:sz w:val="20"/>
          <w:szCs w:val="20"/>
        </w:rPr>
        <w:t>Малоземельский</w:t>
      </w:r>
      <w:r w:rsidRPr="00095C3A">
        <w:rPr>
          <w:rFonts w:ascii="Times New Roman" w:hAnsi="Times New Roman"/>
          <w:color w:val="000000"/>
          <w:sz w:val="20"/>
          <w:szCs w:val="20"/>
        </w:rPr>
        <w:t xml:space="preserve"> сельсовет» Заполярного района Ненецкого автономного округа (Приложение №1). </w:t>
      </w:r>
    </w:p>
    <w:p w:rsidR="00095C3A" w:rsidRPr="00095C3A" w:rsidRDefault="00095C3A" w:rsidP="00095C3A">
      <w:pPr>
        <w:pStyle w:val="ad"/>
        <w:jc w:val="both"/>
        <w:rPr>
          <w:rStyle w:val="af"/>
          <w:rFonts w:ascii="Times New Roman" w:hAnsi="Times New Roman"/>
          <w:sz w:val="20"/>
          <w:szCs w:val="20"/>
        </w:rPr>
      </w:pPr>
      <w:r w:rsidRPr="00095C3A">
        <w:rPr>
          <w:rFonts w:ascii="Times New Roman" w:hAnsi="Times New Roman"/>
          <w:color w:val="000000"/>
          <w:sz w:val="20"/>
          <w:szCs w:val="20"/>
        </w:rPr>
        <w:tab/>
        <w:t>2. Утвердить перечень лиц, уполномоченных на принятие решений о возврате животных без владельцев на прежние места их обитания на территории Сельского поселения «</w:t>
      </w:r>
      <w:r w:rsidRPr="00095C3A">
        <w:rPr>
          <w:rFonts w:ascii="Times New Roman" w:hAnsi="Times New Roman"/>
          <w:sz w:val="20"/>
          <w:szCs w:val="20"/>
        </w:rPr>
        <w:t>Малоземельский</w:t>
      </w:r>
      <w:r w:rsidRPr="00095C3A">
        <w:rPr>
          <w:rFonts w:ascii="Times New Roman" w:hAnsi="Times New Roman"/>
          <w:color w:val="000000"/>
          <w:sz w:val="20"/>
          <w:szCs w:val="20"/>
        </w:rPr>
        <w:t xml:space="preserve"> сельсовет» Заполярного района Ненецкого автономного округа (Приложение №2).</w:t>
      </w:r>
    </w:p>
    <w:p w:rsidR="00095C3A" w:rsidRPr="00095C3A" w:rsidRDefault="00095C3A" w:rsidP="00095C3A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095C3A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095C3A" w:rsidRPr="00095C3A" w:rsidRDefault="00095C3A" w:rsidP="00095C3A">
      <w:pPr>
        <w:jc w:val="both"/>
        <w:rPr>
          <w:sz w:val="20"/>
          <w:szCs w:val="20"/>
        </w:rPr>
      </w:pPr>
      <w:r w:rsidRPr="00095C3A">
        <w:rPr>
          <w:sz w:val="20"/>
          <w:szCs w:val="20"/>
        </w:rPr>
        <w:tab/>
        <w:t>4. Настоящее постановление вступает в силу после его подписания.</w:t>
      </w:r>
    </w:p>
    <w:p w:rsidR="00095C3A" w:rsidRPr="00095C3A" w:rsidRDefault="00095C3A" w:rsidP="00095C3A">
      <w:pPr>
        <w:widowControl w:val="0"/>
        <w:autoSpaceDE w:val="0"/>
        <w:jc w:val="both"/>
        <w:rPr>
          <w:sz w:val="20"/>
          <w:szCs w:val="20"/>
        </w:rPr>
      </w:pPr>
    </w:p>
    <w:p w:rsidR="00095C3A" w:rsidRPr="00095C3A" w:rsidRDefault="00095C3A" w:rsidP="00095C3A">
      <w:pPr>
        <w:widowControl w:val="0"/>
        <w:autoSpaceDE w:val="0"/>
        <w:jc w:val="both"/>
        <w:rPr>
          <w:sz w:val="20"/>
          <w:szCs w:val="20"/>
        </w:rPr>
      </w:pPr>
    </w:p>
    <w:p w:rsidR="00095C3A" w:rsidRPr="00095C3A" w:rsidRDefault="00095C3A" w:rsidP="00095C3A">
      <w:pPr>
        <w:pStyle w:val="ad"/>
        <w:rPr>
          <w:rFonts w:ascii="Times New Roman" w:hAnsi="Times New Roman"/>
          <w:sz w:val="20"/>
          <w:szCs w:val="20"/>
        </w:rPr>
      </w:pPr>
      <w:r w:rsidRPr="00095C3A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095C3A" w:rsidRPr="00095C3A" w:rsidRDefault="00095C3A" w:rsidP="00095C3A">
      <w:pPr>
        <w:pStyle w:val="ad"/>
        <w:rPr>
          <w:rFonts w:ascii="Times New Roman" w:hAnsi="Times New Roman"/>
          <w:sz w:val="20"/>
          <w:szCs w:val="20"/>
        </w:rPr>
      </w:pPr>
      <w:r w:rsidRPr="00095C3A">
        <w:rPr>
          <w:rFonts w:ascii="Times New Roman" w:hAnsi="Times New Roman"/>
          <w:sz w:val="20"/>
          <w:szCs w:val="20"/>
        </w:rPr>
        <w:t xml:space="preserve">«Малоземельский сельсовет» ЗР НАО                                                       Н.В. Марюев                          </w:t>
      </w:r>
    </w:p>
    <w:p w:rsidR="00095C3A" w:rsidRPr="00095C3A" w:rsidRDefault="00095C3A" w:rsidP="00095C3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  <w:r w:rsidRPr="00095C3A">
        <w:rPr>
          <w:sz w:val="20"/>
          <w:szCs w:val="20"/>
        </w:rPr>
        <w:t xml:space="preserve"> </w:t>
      </w:r>
    </w:p>
    <w:p w:rsidR="00095C3A" w:rsidRPr="00095C3A" w:rsidRDefault="00095C3A" w:rsidP="00095C3A">
      <w:pPr>
        <w:jc w:val="right"/>
        <w:rPr>
          <w:sz w:val="20"/>
          <w:szCs w:val="20"/>
        </w:rPr>
      </w:pPr>
      <w:r w:rsidRPr="00095C3A">
        <w:rPr>
          <w:sz w:val="20"/>
          <w:szCs w:val="20"/>
        </w:rPr>
        <w:t xml:space="preserve">  Приложение №1</w:t>
      </w:r>
    </w:p>
    <w:p w:rsidR="00095C3A" w:rsidRPr="00095C3A" w:rsidRDefault="00095C3A" w:rsidP="00095C3A">
      <w:pPr>
        <w:pStyle w:val="2a"/>
        <w:spacing w:line="240" w:lineRule="auto"/>
        <w:ind w:left="5103"/>
        <w:jc w:val="right"/>
        <w:rPr>
          <w:sz w:val="20"/>
          <w:szCs w:val="20"/>
        </w:rPr>
      </w:pPr>
      <w:r w:rsidRPr="00095C3A">
        <w:rPr>
          <w:b w:val="0"/>
          <w:sz w:val="20"/>
          <w:szCs w:val="20"/>
        </w:rPr>
        <w:t>к постановлению Администрации</w:t>
      </w:r>
    </w:p>
    <w:p w:rsidR="00095C3A" w:rsidRPr="00095C3A" w:rsidRDefault="00095C3A" w:rsidP="00095C3A">
      <w:pPr>
        <w:ind w:firstLine="709"/>
        <w:jc w:val="right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Сельского поселения «</w:t>
      </w:r>
      <w:r w:rsidRPr="00095C3A">
        <w:rPr>
          <w:sz w:val="20"/>
          <w:szCs w:val="20"/>
        </w:rPr>
        <w:t>Малоземельский</w:t>
      </w:r>
      <w:r w:rsidRPr="00095C3A">
        <w:rPr>
          <w:color w:val="000000"/>
          <w:sz w:val="20"/>
          <w:szCs w:val="20"/>
        </w:rPr>
        <w:t xml:space="preserve"> сельсовет» ЗР НАО</w:t>
      </w:r>
    </w:p>
    <w:p w:rsidR="00095C3A" w:rsidRPr="00095C3A" w:rsidRDefault="00095C3A" w:rsidP="00095C3A">
      <w:pPr>
        <w:pStyle w:val="2a"/>
        <w:shd w:val="clear" w:color="auto" w:fill="auto"/>
        <w:spacing w:line="240" w:lineRule="auto"/>
        <w:ind w:left="5103"/>
        <w:jc w:val="right"/>
        <w:rPr>
          <w:sz w:val="20"/>
          <w:szCs w:val="20"/>
        </w:rPr>
      </w:pPr>
      <w:r w:rsidRPr="00095C3A">
        <w:rPr>
          <w:b w:val="0"/>
          <w:sz w:val="20"/>
          <w:szCs w:val="20"/>
        </w:rPr>
        <w:t>от 03.04.2023 г.  № 38</w:t>
      </w:r>
    </w:p>
    <w:p w:rsidR="00095C3A" w:rsidRPr="00095C3A" w:rsidRDefault="00095C3A" w:rsidP="00095C3A">
      <w:pPr>
        <w:pStyle w:val="ad"/>
        <w:rPr>
          <w:rFonts w:ascii="Times New Roman" w:hAnsi="Times New Roman"/>
          <w:sz w:val="20"/>
          <w:szCs w:val="20"/>
        </w:rPr>
      </w:pP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95C3A">
        <w:rPr>
          <w:rFonts w:ascii="Times New Roman" w:hAnsi="Times New Roman"/>
          <w:b/>
          <w:bCs/>
          <w:sz w:val="20"/>
          <w:szCs w:val="20"/>
        </w:rPr>
        <w:t xml:space="preserve">Места, </w: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95C3A">
        <w:rPr>
          <w:rFonts w:ascii="Times New Roman" w:hAnsi="Times New Roman"/>
          <w:b/>
          <w:bCs/>
          <w:sz w:val="20"/>
          <w:szCs w:val="20"/>
        </w:rPr>
        <w:t xml:space="preserve">на которые запрещено возвращать животных без владельцев </w: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95C3A">
        <w:rPr>
          <w:rFonts w:ascii="Times New Roman" w:hAnsi="Times New Roman"/>
          <w:b/>
          <w:bCs/>
          <w:sz w:val="20"/>
          <w:szCs w:val="20"/>
        </w:rPr>
        <w:t xml:space="preserve">на территории </w:t>
      </w:r>
      <w:r w:rsidRPr="00095C3A">
        <w:rPr>
          <w:rFonts w:ascii="Times New Roman" w:hAnsi="Times New Roman"/>
          <w:b/>
          <w:bCs/>
          <w:color w:val="000000"/>
          <w:sz w:val="20"/>
          <w:szCs w:val="20"/>
        </w:rPr>
        <w:t>Сельского поселения «</w:t>
      </w:r>
      <w:r w:rsidRPr="00095C3A">
        <w:rPr>
          <w:rFonts w:ascii="Times New Roman" w:hAnsi="Times New Roman"/>
          <w:b/>
          <w:sz w:val="20"/>
          <w:szCs w:val="20"/>
        </w:rPr>
        <w:t>Малоземельский</w:t>
      </w:r>
      <w:r w:rsidRPr="00095C3A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сельсовет» Заполярного района Ненецкого автономного округа</w:t>
      </w:r>
      <w:r w:rsidRPr="00095C3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95C3A" w:rsidRPr="00095C3A" w:rsidRDefault="00095C3A" w:rsidP="00095C3A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территории, прилегающие к частным и многоквартирным домам;</w:t>
      </w: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детские игровые и детские спортивные площадки;</w:t>
      </w: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площадки танцевальные, для отдыха и досуга, проведения массовых мероприятий, размещения средств информации;</w:t>
      </w: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кладбища и мемориальные зоны;</w:t>
      </w:r>
    </w:p>
    <w:p w:rsidR="00095C3A" w:rsidRPr="00095C3A" w:rsidRDefault="00095C3A" w:rsidP="00095C3A">
      <w:pPr>
        <w:shd w:val="clear" w:color="auto" w:fill="FFFFFF"/>
        <w:ind w:left="142"/>
        <w:jc w:val="both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- площадки для проведения массовых мероприятий;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территории детских, образовательных и лечебных учреждений;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территории, прилегающие к объектам культуры;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территории, прилегающие к организациям общественного питания, магазинам;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 места размещения нестационарных торговых объектов;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территории, предназначенные для выпаса и прогона сельскохозяйственных животных и птицы;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места, предназначенные для выгула домашних животных;</w:t>
      </w:r>
    </w:p>
    <w:p w:rsidR="00095C3A" w:rsidRPr="00095C3A" w:rsidRDefault="00095C3A" w:rsidP="00095C3A">
      <w:pPr>
        <w:widowControl w:val="0"/>
        <w:spacing w:line="322" w:lineRule="exact"/>
        <w:ind w:left="142" w:right="582"/>
        <w:jc w:val="both"/>
        <w:outlineLvl w:val="1"/>
        <w:rPr>
          <w:sz w:val="20"/>
          <w:szCs w:val="20"/>
        </w:rPr>
      </w:pPr>
      <w:r w:rsidRPr="00095C3A">
        <w:rPr>
          <w:bCs/>
          <w:color w:val="000000"/>
          <w:sz w:val="20"/>
          <w:szCs w:val="20"/>
          <w:lang w:eastAsia="en-US"/>
        </w:rPr>
        <w:t>- другие территории, которыми беспрепятственно пользуется неограниченный круг лиц.</w:t>
      </w:r>
    </w:p>
    <w:p w:rsidR="00095C3A" w:rsidRPr="00095C3A" w:rsidRDefault="00095C3A" w:rsidP="00095C3A">
      <w:pPr>
        <w:pStyle w:val="111"/>
        <w:ind w:left="170" w:right="584" w:firstLine="709"/>
        <w:jc w:val="both"/>
        <w:rPr>
          <w:sz w:val="20"/>
          <w:szCs w:val="20"/>
        </w:rPr>
      </w:pPr>
    </w:p>
    <w:p w:rsidR="00095C3A" w:rsidRPr="00095C3A" w:rsidRDefault="00095C3A" w:rsidP="00095C3A">
      <w:pPr>
        <w:pStyle w:val="111"/>
        <w:ind w:left="170" w:right="584"/>
        <w:jc w:val="both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</w:p>
    <w:p w:rsidR="00095C3A" w:rsidRPr="00095C3A" w:rsidRDefault="00095C3A" w:rsidP="00095C3A">
      <w:pPr>
        <w:jc w:val="right"/>
        <w:rPr>
          <w:sz w:val="20"/>
          <w:szCs w:val="20"/>
        </w:rPr>
      </w:pPr>
      <w:r w:rsidRPr="00095C3A">
        <w:rPr>
          <w:sz w:val="20"/>
          <w:szCs w:val="20"/>
        </w:rPr>
        <w:t>Приложение №2</w:t>
      </w:r>
    </w:p>
    <w:p w:rsidR="00095C3A" w:rsidRPr="00095C3A" w:rsidRDefault="00095C3A" w:rsidP="00095C3A">
      <w:pPr>
        <w:pStyle w:val="2a"/>
        <w:spacing w:line="240" w:lineRule="auto"/>
        <w:ind w:left="5103"/>
        <w:jc w:val="right"/>
        <w:rPr>
          <w:sz w:val="20"/>
          <w:szCs w:val="20"/>
        </w:rPr>
      </w:pPr>
      <w:r w:rsidRPr="00095C3A">
        <w:rPr>
          <w:b w:val="0"/>
          <w:sz w:val="20"/>
          <w:szCs w:val="20"/>
        </w:rPr>
        <w:t>к постановлению Администрации</w:t>
      </w:r>
    </w:p>
    <w:p w:rsidR="00095C3A" w:rsidRPr="00095C3A" w:rsidRDefault="00095C3A" w:rsidP="00095C3A">
      <w:pPr>
        <w:ind w:firstLine="709"/>
        <w:jc w:val="right"/>
        <w:rPr>
          <w:sz w:val="20"/>
          <w:szCs w:val="20"/>
        </w:rPr>
      </w:pPr>
      <w:r w:rsidRPr="00095C3A">
        <w:rPr>
          <w:color w:val="000000"/>
          <w:sz w:val="20"/>
          <w:szCs w:val="20"/>
        </w:rPr>
        <w:t>Сельского поселения «</w:t>
      </w:r>
      <w:r w:rsidRPr="00095C3A">
        <w:rPr>
          <w:sz w:val="20"/>
          <w:szCs w:val="20"/>
        </w:rPr>
        <w:t>Малоземельский</w:t>
      </w:r>
      <w:r w:rsidRPr="00095C3A">
        <w:rPr>
          <w:color w:val="000000"/>
          <w:sz w:val="20"/>
          <w:szCs w:val="20"/>
        </w:rPr>
        <w:t xml:space="preserve"> сельсовет» ЗР НАО</w:t>
      </w:r>
    </w:p>
    <w:p w:rsidR="00095C3A" w:rsidRPr="00095C3A" w:rsidRDefault="00095C3A" w:rsidP="00095C3A">
      <w:pPr>
        <w:pStyle w:val="2a"/>
        <w:shd w:val="clear" w:color="auto" w:fill="auto"/>
        <w:autoSpaceDE w:val="0"/>
        <w:spacing w:line="240" w:lineRule="auto"/>
        <w:ind w:left="5103"/>
        <w:jc w:val="right"/>
        <w:rPr>
          <w:sz w:val="20"/>
          <w:szCs w:val="20"/>
        </w:rPr>
      </w:pPr>
      <w:r w:rsidRPr="00095C3A">
        <w:rPr>
          <w:b w:val="0"/>
          <w:sz w:val="20"/>
          <w:szCs w:val="20"/>
        </w:rPr>
        <w:t>от 03.04.2023 г.  № 38</w:t>
      </w:r>
    </w:p>
    <w:p w:rsidR="00095C3A" w:rsidRPr="00095C3A" w:rsidRDefault="00095C3A" w:rsidP="00095C3A">
      <w:pPr>
        <w:jc w:val="center"/>
        <w:rPr>
          <w:b/>
          <w:sz w:val="20"/>
          <w:szCs w:val="20"/>
        </w:rPr>
      </w:pPr>
    </w:p>
    <w:p w:rsidR="00095C3A" w:rsidRPr="00095C3A" w:rsidRDefault="00095C3A" w:rsidP="00095C3A">
      <w:pPr>
        <w:ind w:left="57"/>
        <w:jc w:val="center"/>
        <w:rPr>
          <w:b/>
          <w:sz w:val="20"/>
          <w:szCs w:val="20"/>
        </w:rPr>
      </w:pPr>
      <w:r w:rsidRPr="00095C3A">
        <w:rPr>
          <w:b/>
          <w:sz w:val="20"/>
          <w:szCs w:val="20"/>
        </w:rPr>
        <w:t xml:space="preserve">Перечень лиц, </w:t>
      </w:r>
    </w:p>
    <w:p w:rsidR="00095C3A" w:rsidRPr="00095C3A" w:rsidRDefault="00095C3A" w:rsidP="00095C3A">
      <w:pPr>
        <w:ind w:left="57"/>
        <w:jc w:val="center"/>
        <w:rPr>
          <w:b/>
          <w:sz w:val="20"/>
          <w:szCs w:val="20"/>
        </w:rPr>
      </w:pPr>
      <w:r w:rsidRPr="00095C3A">
        <w:rPr>
          <w:b/>
          <w:sz w:val="20"/>
          <w:szCs w:val="20"/>
        </w:rPr>
        <w:t>уп</w:t>
      </w:r>
      <w:r w:rsidRPr="00095C3A">
        <w:rPr>
          <w:b/>
          <w:bCs/>
          <w:sz w:val="20"/>
          <w:szCs w:val="20"/>
        </w:rPr>
        <w:t xml:space="preserve">олномоченных на принятие решений </w:t>
      </w:r>
    </w:p>
    <w:p w:rsidR="00095C3A" w:rsidRPr="00095C3A" w:rsidRDefault="00095C3A" w:rsidP="00095C3A">
      <w:pPr>
        <w:ind w:left="57"/>
        <w:jc w:val="center"/>
        <w:rPr>
          <w:b/>
          <w:sz w:val="20"/>
          <w:szCs w:val="20"/>
        </w:rPr>
      </w:pPr>
      <w:r w:rsidRPr="00095C3A">
        <w:rPr>
          <w:b/>
          <w:bCs/>
          <w:sz w:val="20"/>
          <w:szCs w:val="20"/>
        </w:rPr>
        <w:t xml:space="preserve">о возврате животных без владельцев на прежние места их обитания </w:t>
      </w:r>
    </w:p>
    <w:p w:rsidR="00095C3A" w:rsidRPr="00095C3A" w:rsidRDefault="00095C3A" w:rsidP="00095C3A">
      <w:pPr>
        <w:ind w:left="57"/>
        <w:jc w:val="center"/>
        <w:rPr>
          <w:b/>
          <w:sz w:val="20"/>
          <w:szCs w:val="20"/>
        </w:rPr>
      </w:pPr>
      <w:r w:rsidRPr="00095C3A">
        <w:rPr>
          <w:b/>
          <w:bCs/>
          <w:sz w:val="20"/>
          <w:szCs w:val="20"/>
        </w:rPr>
        <w:t xml:space="preserve">на территории </w:t>
      </w:r>
      <w:r w:rsidRPr="00095C3A">
        <w:rPr>
          <w:b/>
          <w:bCs/>
          <w:color w:val="000000"/>
          <w:sz w:val="20"/>
          <w:szCs w:val="20"/>
        </w:rPr>
        <w:t>Сельского поселения «</w:t>
      </w:r>
      <w:r w:rsidRPr="00095C3A">
        <w:rPr>
          <w:b/>
          <w:sz w:val="20"/>
          <w:szCs w:val="20"/>
        </w:rPr>
        <w:t>Малоземельский</w:t>
      </w:r>
      <w:r w:rsidRPr="00095C3A">
        <w:rPr>
          <w:b/>
          <w:bCs/>
          <w:color w:val="000000"/>
          <w:sz w:val="20"/>
          <w:szCs w:val="20"/>
        </w:rPr>
        <w:t xml:space="preserve"> сельсовет» Заполярного района Ненецкого автономного округа</w:t>
      </w:r>
    </w:p>
    <w:p w:rsidR="00095C3A" w:rsidRPr="00095C3A" w:rsidRDefault="00095C3A" w:rsidP="00095C3A">
      <w:pPr>
        <w:ind w:left="-284"/>
        <w:jc w:val="center"/>
        <w:rPr>
          <w:b/>
          <w:sz w:val="20"/>
          <w:szCs w:val="20"/>
        </w:rPr>
      </w:pPr>
    </w:p>
    <w:p w:rsidR="00095C3A" w:rsidRPr="00095C3A" w:rsidRDefault="00095C3A" w:rsidP="00095C3A">
      <w:pPr>
        <w:ind w:left="-284" w:firstLine="709"/>
        <w:jc w:val="both"/>
        <w:rPr>
          <w:sz w:val="20"/>
          <w:szCs w:val="20"/>
        </w:rPr>
      </w:pPr>
    </w:p>
    <w:p w:rsidR="00095C3A" w:rsidRPr="00095C3A" w:rsidRDefault="00095C3A" w:rsidP="00095C3A">
      <w:pPr>
        <w:ind w:firstLine="680"/>
        <w:jc w:val="both"/>
        <w:rPr>
          <w:sz w:val="20"/>
          <w:szCs w:val="20"/>
        </w:rPr>
      </w:pPr>
      <w:r w:rsidRPr="00095C3A">
        <w:rPr>
          <w:sz w:val="20"/>
          <w:szCs w:val="20"/>
        </w:rPr>
        <w:t xml:space="preserve">Глава </w:t>
      </w:r>
      <w:r w:rsidRPr="00095C3A">
        <w:rPr>
          <w:color w:val="000000"/>
          <w:sz w:val="20"/>
          <w:szCs w:val="20"/>
        </w:rPr>
        <w:t>Сельского поселения «</w:t>
      </w:r>
      <w:r w:rsidRPr="00095C3A">
        <w:rPr>
          <w:sz w:val="20"/>
          <w:szCs w:val="20"/>
        </w:rPr>
        <w:t>Малоземельский</w:t>
      </w:r>
      <w:r w:rsidRPr="00095C3A">
        <w:rPr>
          <w:color w:val="000000"/>
          <w:sz w:val="20"/>
          <w:szCs w:val="20"/>
        </w:rPr>
        <w:t xml:space="preserve"> сельсовет» Заполярного района Ненецкого автономного округа.</w:t>
      </w:r>
    </w:p>
    <w:p w:rsidR="00095C3A" w:rsidRPr="00095C3A" w:rsidRDefault="00095C3A" w:rsidP="00095C3A">
      <w:pPr>
        <w:ind w:left="-284" w:firstLine="709"/>
        <w:jc w:val="both"/>
        <w:rPr>
          <w:sz w:val="20"/>
          <w:szCs w:val="20"/>
        </w:rPr>
      </w:pPr>
      <w:r w:rsidRPr="00095C3A">
        <w:rPr>
          <w:sz w:val="20"/>
          <w:szCs w:val="20"/>
        </w:rPr>
        <w:t xml:space="preserve"> </w:t>
      </w:r>
    </w:p>
    <w:p w:rsidR="00095C3A" w:rsidRPr="00095C3A" w:rsidRDefault="00095C3A" w:rsidP="00095C3A">
      <w:pPr>
        <w:ind w:left="-284"/>
        <w:jc w:val="center"/>
        <w:rPr>
          <w:sz w:val="20"/>
          <w:szCs w:val="20"/>
        </w:rPr>
      </w:pPr>
    </w:p>
    <w:p w:rsidR="00095C3A" w:rsidRPr="00095C3A" w:rsidRDefault="00095C3A" w:rsidP="00095C3A">
      <w:pPr>
        <w:pStyle w:val="ad"/>
        <w:rPr>
          <w:rFonts w:ascii="Times New Roman" w:hAnsi="Times New Roman"/>
          <w:sz w:val="20"/>
          <w:szCs w:val="20"/>
        </w:rPr>
      </w:pPr>
    </w:p>
    <w:p w:rsidR="00095C3A" w:rsidRDefault="00095C3A" w:rsidP="00095C3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C3A" w:rsidRDefault="00095C3A" w:rsidP="00095C3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C3A" w:rsidRDefault="00095C3A" w:rsidP="00095C3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C3A" w:rsidRDefault="00095C3A" w:rsidP="00095C3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C3A" w:rsidRDefault="00095C3A" w:rsidP="00095C3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2E42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30990" w:rsidRPr="007A2D08" w:rsidRDefault="00830990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667B59" w:rsidRDefault="00667B59" w:rsidP="00EE2F68">
      <w:pPr>
        <w:rPr>
          <w:sz w:val="8"/>
          <w:szCs w:val="8"/>
        </w:rPr>
      </w:pPr>
    </w:p>
    <w:p w:rsidR="00667B59" w:rsidRDefault="00667B59" w:rsidP="00EE2F68">
      <w:pPr>
        <w:rPr>
          <w:sz w:val="8"/>
          <w:szCs w:val="8"/>
        </w:rPr>
      </w:pPr>
    </w:p>
    <w:p w:rsidR="00667B59" w:rsidRDefault="00667B59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Pr="008A3C3D" w:rsidRDefault="004B5304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830990">
        <w:rPr>
          <w:sz w:val="20"/>
          <w:szCs w:val="20"/>
        </w:rPr>
        <w:t>1</w:t>
      </w:r>
      <w:r w:rsidR="00095C3A">
        <w:rPr>
          <w:sz w:val="20"/>
          <w:szCs w:val="20"/>
        </w:rPr>
        <w:t>3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0B" w:rsidRDefault="0067650B">
      <w:r>
        <w:separator/>
      </w:r>
    </w:p>
  </w:endnote>
  <w:endnote w:type="continuationSeparator" w:id="0">
    <w:p w:rsidR="0067650B" w:rsidRDefault="0067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DE3152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DE3152">
    <w:pPr>
      <w:pStyle w:val="a4"/>
      <w:jc w:val="right"/>
    </w:pPr>
    <w:fldSimple w:instr="PAGE   \* MERGEFORMAT">
      <w:r w:rsidR="00095C3A">
        <w:rPr>
          <w:noProof/>
        </w:rPr>
        <w:t>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0B" w:rsidRDefault="0067650B">
      <w:r>
        <w:separator/>
      </w:r>
    </w:p>
  </w:footnote>
  <w:footnote w:type="continuationSeparator" w:id="0">
    <w:p w:rsidR="0067650B" w:rsidRDefault="00676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1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5C3A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304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D46BB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67B59"/>
    <w:rsid w:val="00674C8F"/>
    <w:rsid w:val="00676396"/>
    <w:rsid w:val="0067650B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187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941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470B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099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2D9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321A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2101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E3152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47A70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11">
    <w:name w:val="Заголовок 11"/>
    <w:basedOn w:val="a0"/>
    <w:rsid w:val="00095C3A"/>
    <w:pPr>
      <w:widowControl w:val="0"/>
      <w:suppressAutoHyphens/>
      <w:autoSpaceDE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zh-CN"/>
    </w:rPr>
  </w:style>
  <w:style w:type="paragraph" w:customStyle="1" w:styleId="2a">
    <w:name w:val="Основной текст (2)"/>
    <w:basedOn w:val="a0"/>
    <w:rsid w:val="00095C3A"/>
    <w:pPr>
      <w:widowControl w:val="0"/>
      <w:shd w:val="clear" w:color="auto" w:fill="FFFFFF"/>
      <w:suppressAutoHyphens/>
      <w:spacing w:line="0" w:lineRule="atLeast"/>
      <w:jc w:val="center"/>
    </w:pPr>
    <w:rPr>
      <w:b/>
      <w:bCs/>
      <w:sz w:val="25"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A1A9-D16B-4437-A03B-C215E63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4389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79</cp:revision>
  <cp:lastPrinted>2016-11-30T14:21:00Z</cp:lastPrinted>
  <dcterms:created xsi:type="dcterms:W3CDTF">2018-12-17T11:35:00Z</dcterms:created>
  <dcterms:modified xsi:type="dcterms:W3CDTF">2023-04-07T07:26:00Z</dcterms:modified>
</cp:coreProperties>
</file>