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B8" w:rsidRPr="0002672D" w:rsidRDefault="00B457B8" w:rsidP="003F7DA8">
      <w:pPr>
        <w:spacing w:after="0" w:line="360" w:lineRule="auto"/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Информация об использовании бюджетных средств, выделяемых в</w:t>
      </w:r>
      <w:r w:rsidR="006B1FFF">
        <w:rPr>
          <w:rFonts w:ascii="Times New Roman" w:hAnsi="Times New Roman"/>
        </w:rPr>
        <w:t xml:space="preserve"> 1 квартале 2020 года</w:t>
      </w:r>
      <w:r w:rsidRPr="0002672D">
        <w:rPr>
          <w:rFonts w:ascii="Times New Roman" w:hAnsi="Times New Roman"/>
        </w:rPr>
        <w:t xml:space="preserve"> </w:t>
      </w:r>
    </w:p>
    <w:p w:rsidR="00B457B8" w:rsidRPr="0002672D" w:rsidRDefault="00B457B8" w:rsidP="003F7DA8">
      <w:pPr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МКП «ЖКХ МО «Малоземельский сельсовет»</w:t>
      </w:r>
    </w:p>
    <w:p w:rsidR="00B457B8" w:rsidRDefault="00B457B8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7DA8">
        <w:rPr>
          <w:rFonts w:ascii="Times New Roman" w:hAnsi="Times New Roman"/>
          <w:sz w:val="20"/>
          <w:szCs w:val="20"/>
        </w:rPr>
        <w:t>тыс</w:t>
      </w:r>
      <w:proofErr w:type="gramStart"/>
      <w:r w:rsidRPr="003F7DA8">
        <w:rPr>
          <w:rFonts w:ascii="Times New Roman" w:hAnsi="Times New Roman"/>
          <w:sz w:val="20"/>
          <w:szCs w:val="20"/>
        </w:rPr>
        <w:t>.р</w:t>
      </w:r>
      <w:proofErr w:type="gramEnd"/>
      <w:r w:rsidRPr="003F7DA8">
        <w:rPr>
          <w:rFonts w:ascii="Times New Roman" w:hAnsi="Times New Roman"/>
          <w:sz w:val="20"/>
          <w:szCs w:val="20"/>
        </w:rPr>
        <w:t>уб.</w:t>
      </w:r>
    </w:p>
    <w:tbl>
      <w:tblPr>
        <w:tblW w:w="9420" w:type="dxa"/>
        <w:tblInd w:w="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59"/>
        <w:gridCol w:w="5411"/>
        <w:gridCol w:w="1200"/>
        <w:gridCol w:w="1200"/>
        <w:gridCol w:w="1150"/>
      </w:tblGrid>
      <w:tr w:rsidR="006B1FFF" w:rsidRPr="006B1FFF" w:rsidTr="006B1FFF">
        <w:trPr>
          <w:trHeight w:val="720"/>
        </w:trPr>
        <w:tc>
          <w:tcPr>
            <w:tcW w:w="459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B1FF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B1FF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B1FF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11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>План на 2020 год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>Исполнено за 1 квартал 2020 года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>% выполнения к плану</w:t>
            </w:r>
          </w:p>
        </w:tc>
      </w:tr>
      <w:tr w:rsidR="006B1FFF" w:rsidRPr="006B1FFF" w:rsidTr="006B1FFF">
        <w:trPr>
          <w:trHeight w:val="1537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Иные межбюджетные трансферты подпрограммы 5 «Развитие социальной инфраструктуры и создание комфортных условий проживания на территории муниципального района «Заполярный район» муниципальной программы «Комплексное развитие муниципального района «Заполярный район» на 2017-2022 годы», мероприятия: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7 691,4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1 549,6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</w:tr>
      <w:tr w:rsidR="006B1FFF" w:rsidRPr="006B1FFF" w:rsidTr="006B1FFF">
        <w:trPr>
          <w:trHeight w:val="1064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7 290,6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1 549,6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21,3</w:t>
            </w:r>
          </w:p>
        </w:tc>
      </w:tr>
      <w:tr w:rsidR="006B1FFF" w:rsidRPr="006B1FFF" w:rsidTr="006B1FFF">
        <w:trPr>
          <w:trHeight w:val="255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400,8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6B1FFF" w:rsidRPr="006B1FFF" w:rsidTr="006B1FFF">
        <w:trPr>
          <w:trHeight w:val="1211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подпрограммы 6 «Развитие коммунальной инфраструктуры муниципального района «Заполярный район» муниципальной программы  «Комплексное развитие муниципального района «Заполярный район» на 2017-2022 годы», мероприятия: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240,5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FFF" w:rsidRPr="006B1FFF" w:rsidTr="006B1FFF">
        <w:trPr>
          <w:trHeight w:val="806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240,5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6B1FFF" w:rsidRPr="006B1FFF" w:rsidTr="006B1FFF">
        <w:trPr>
          <w:trHeight w:val="255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194,9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FFF" w:rsidRPr="006B1FFF" w:rsidTr="006B1FFF">
        <w:trPr>
          <w:trHeight w:val="255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b/>
                <w:bCs/>
                <w:sz w:val="20"/>
                <w:szCs w:val="20"/>
              </w:rPr>
              <w:t>8 126,8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b/>
                <w:bCs/>
                <w:sz w:val="20"/>
                <w:szCs w:val="20"/>
              </w:rPr>
              <w:t>1 549,6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b/>
                <w:bCs/>
                <w:sz w:val="20"/>
                <w:szCs w:val="20"/>
              </w:rPr>
              <w:t>19,1</w:t>
            </w:r>
          </w:p>
        </w:tc>
      </w:tr>
    </w:tbl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457B8" w:rsidRPr="003F7DA8" w:rsidRDefault="00B457B8" w:rsidP="003F7DA8">
      <w:pPr>
        <w:rPr>
          <w:rFonts w:ascii="Times New Roman" w:hAnsi="Times New Roman"/>
        </w:rPr>
      </w:pPr>
    </w:p>
    <w:sectPr w:rsidR="00B457B8" w:rsidRPr="003F7DA8" w:rsidSect="00FA0A2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F8A"/>
    <w:rsid w:val="00010CF8"/>
    <w:rsid w:val="00014EB6"/>
    <w:rsid w:val="0002672D"/>
    <w:rsid w:val="000458CA"/>
    <w:rsid w:val="00060C14"/>
    <w:rsid w:val="0006654B"/>
    <w:rsid w:val="00080F35"/>
    <w:rsid w:val="000A37CE"/>
    <w:rsid w:val="000C66AB"/>
    <w:rsid w:val="000E1D87"/>
    <w:rsid w:val="0011346F"/>
    <w:rsid w:val="001344F3"/>
    <w:rsid w:val="00145869"/>
    <w:rsid w:val="001D5EC8"/>
    <w:rsid w:val="001F3BA0"/>
    <w:rsid w:val="0028123A"/>
    <w:rsid w:val="00323660"/>
    <w:rsid w:val="003D2D1D"/>
    <w:rsid w:val="003E28AC"/>
    <w:rsid w:val="003F2DE2"/>
    <w:rsid w:val="003F7DA8"/>
    <w:rsid w:val="00400168"/>
    <w:rsid w:val="004779BB"/>
    <w:rsid w:val="004B092D"/>
    <w:rsid w:val="004D2F8A"/>
    <w:rsid w:val="004F699C"/>
    <w:rsid w:val="00506754"/>
    <w:rsid w:val="0051602E"/>
    <w:rsid w:val="005B4C77"/>
    <w:rsid w:val="005C2EF1"/>
    <w:rsid w:val="005F1F8A"/>
    <w:rsid w:val="005F602A"/>
    <w:rsid w:val="006040B3"/>
    <w:rsid w:val="00683769"/>
    <w:rsid w:val="006928E5"/>
    <w:rsid w:val="006B1FFF"/>
    <w:rsid w:val="006E1416"/>
    <w:rsid w:val="00726C7C"/>
    <w:rsid w:val="00744C98"/>
    <w:rsid w:val="007F771C"/>
    <w:rsid w:val="00847C15"/>
    <w:rsid w:val="00853E59"/>
    <w:rsid w:val="00896183"/>
    <w:rsid w:val="0090201B"/>
    <w:rsid w:val="009376B0"/>
    <w:rsid w:val="00996AAB"/>
    <w:rsid w:val="009B00DC"/>
    <w:rsid w:val="009B6C23"/>
    <w:rsid w:val="009E37D4"/>
    <w:rsid w:val="00A52005"/>
    <w:rsid w:val="00A54925"/>
    <w:rsid w:val="00AC4F1C"/>
    <w:rsid w:val="00AC774E"/>
    <w:rsid w:val="00B179E7"/>
    <w:rsid w:val="00B17BD5"/>
    <w:rsid w:val="00B31740"/>
    <w:rsid w:val="00B457B8"/>
    <w:rsid w:val="00B576A8"/>
    <w:rsid w:val="00B646A4"/>
    <w:rsid w:val="00BA2B76"/>
    <w:rsid w:val="00BB3FE3"/>
    <w:rsid w:val="00BE26B9"/>
    <w:rsid w:val="00C64802"/>
    <w:rsid w:val="00C6612E"/>
    <w:rsid w:val="00D177AF"/>
    <w:rsid w:val="00D376B7"/>
    <w:rsid w:val="00D738FF"/>
    <w:rsid w:val="00D91378"/>
    <w:rsid w:val="00D92945"/>
    <w:rsid w:val="00D93C42"/>
    <w:rsid w:val="00DC3957"/>
    <w:rsid w:val="00DE34CB"/>
    <w:rsid w:val="00E15A7C"/>
    <w:rsid w:val="00E51962"/>
    <w:rsid w:val="00E753FE"/>
    <w:rsid w:val="00EB612B"/>
    <w:rsid w:val="00F041D6"/>
    <w:rsid w:val="00F43DCC"/>
    <w:rsid w:val="00F4780D"/>
    <w:rsid w:val="00F65C05"/>
    <w:rsid w:val="00F74469"/>
    <w:rsid w:val="00FA0A2D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1F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dcterms:created xsi:type="dcterms:W3CDTF">2016-04-14T07:37:00Z</dcterms:created>
  <dcterms:modified xsi:type="dcterms:W3CDTF">2020-04-17T06:29:00Z</dcterms:modified>
</cp:coreProperties>
</file>